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4E" w:rsidRDefault="00316F4E">
      <w:pPr>
        <w:rPr>
          <w:sz w:val="2"/>
          <w:szCs w:val="2"/>
        </w:rPr>
      </w:pPr>
      <w:r w:rsidRPr="00316F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5.1pt;margin-top:255.45pt;width:86.9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16F4E">
        <w:pict>
          <v:shape id="_x0000_s1028" type="#_x0000_t32" style="position:absolute;margin-left:160.7pt;margin-top:255.9pt;width:97.4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16F4E" w:rsidRDefault="00335281">
      <w:pPr>
        <w:pStyle w:val="20"/>
        <w:framePr w:w="134" w:h="509" w:hRule="exact" w:wrap="around" w:vAnchor="page" w:hAnchor="page" w:x="1291" w:y="1664"/>
        <w:shd w:val="clear" w:color="auto" w:fill="auto"/>
      </w:pPr>
      <w:r>
        <w:t>*</w:t>
      </w:r>
    </w:p>
    <w:p w:rsidR="00316F4E" w:rsidRDefault="00335281">
      <w:pPr>
        <w:pStyle w:val="30"/>
        <w:framePr w:w="134" w:h="509" w:hRule="exact" w:wrap="around" w:vAnchor="page" w:hAnchor="page" w:x="1291" w:y="1664"/>
        <w:shd w:val="clear" w:color="auto" w:fill="auto"/>
      </w:pPr>
      <w:r>
        <w:t>с</w:t>
      </w:r>
    </w:p>
    <w:p w:rsidR="00316F4E" w:rsidRDefault="00335281">
      <w:pPr>
        <w:pStyle w:val="30"/>
        <w:framePr w:w="134" w:h="509" w:hRule="exact" w:wrap="around" w:vAnchor="page" w:hAnchor="page" w:x="1291" w:y="1664"/>
        <w:shd w:val="clear" w:color="auto" w:fill="auto"/>
      </w:pPr>
      <w:r>
        <w:t>с</w:t>
      </w:r>
    </w:p>
    <w:p w:rsidR="00316F4E" w:rsidRDefault="00335281">
      <w:pPr>
        <w:framePr w:wrap="none" w:vAnchor="page" w:hAnchor="page" w:x="1449" w:y="147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45pt">
            <v:imagedata r:id="rId7" r:href="rId8"/>
          </v:shape>
        </w:pict>
      </w:r>
    </w:p>
    <w:p w:rsidR="00316F4E" w:rsidRDefault="00335281">
      <w:pPr>
        <w:pStyle w:val="1"/>
        <w:framePr w:w="3946" w:h="1642" w:hRule="exact" w:wrap="around" w:vAnchor="page" w:hAnchor="page" w:x="6551" w:y="1683"/>
        <w:shd w:val="clear" w:color="auto" w:fill="auto"/>
        <w:spacing w:after="0"/>
        <w:ind w:left="20"/>
      </w:pPr>
      <w:r>
        <w:t>Высшим должностным лицам (руководителям высшего исполнительного органа государственной власти) субъекта Российской Федерации</w:t>
      </w:r>
    </w:p>
    <w:p w:rsidR="00316F4E" w:rsidRDefault="00335281">
      <w:pPr>
        <w:pStyle w:val="a6"/>
        <w:framePr w:w="1138" w:h="541" w:hRule="exact" w:wrap="around" w:vAnchor="page" w:hAnchor="page" w:x="1291" w:y="2364"/>
        <w:shd w:val="clear" w:color="auto" w:fill="auto"/>
      </w:pPr>
      <w:r>
        <w:t>РОССИЙСКИЙ</w:t>
      </w:r>
    </w:p>
    <w:p w:rsidR="00316F4E" w:rsidRDefault="00335281">
      <w:pPr>
        <w:pStyle w:val="a6"/>
        <w:framePr w:w="1138" w:h="541" w:hRule="exact" w:wrap="around" w:vAnchor="page" w:hAnchor="page" w:x="1291" w:y="2364"/>
        <w:shd w:val="clear" w:color="auto" w:fill="auto"/>
      </w:pPr>
      <w:r>
        <w:t>ЭКОЛОГИЧЕСКИЙ</w:t>
      </w:r>
    </w:p>
    <w:p w:rsidR="00316F4E" w:rsidRDefault="00335281">
      <w:pPr>
        <w:pStyle w:val="a6"/>
        <w:framePr w:w="1138" w:h="541" w:hRule="exact" w:wrap="around" w:vAnchor="page" w:hAnchor="page" w:x="1291" w:y="2364"/>
        <w:shd w:val="clear" w:color="auto" w:fill="auto"/>
      </w:pPr>
      <w:r>
        <w:t>ОПЕРАТОР</w:t>
      </w:r>
    </w:p>
    <w:p w:rsidR="00316F4E" w:rsidRDefault="00335281">
      <w:pPr>
        <w:pStyle w:val="22"/>
        <w:framePr w:w="4234" w:h="768" w:hRule="exact" w:wrap="around" w:vAnchor="page" w:hAnchor="page" w:x="1103" w:y="3050"/>
        <w:shd w:val="clear" w:color="auto" w:fill="auto"/>
        <w:spacing w:before="0"/>
        <w:ind w:left="20"/>
      </w:pPr>
      <w:r>
        <w:t>у</w:t>
      </w:r>
      <w:r>
        <w:rPr>
          <w:rStyle w:val="2FranklinGothicDemi55pt0pt"/>
        </w:rPr>
        <w:t>л.</w:t>
      </w:r>
      <w:r>
        <w:t xml:space="preserve"> Б. Грузинская, дом №4-6, стр.1, Москва, 125993 Тел.: +7 495 139 70 77, </w:t>
      </w:r>
      <w:r>
        <w:rPr>
          <w:lang w:val="en-US" w:eastAsia="en-US" w:bidi="en-US"/>
        </w:rPr>
        <w:t>e</w:t>
      </w:r>
      <w:r w:rsidRPr="00335281">
        <w:rPr>
          <w:lang w:eastAsia="en-US" w:bidi="en-US"/>
        </w:rPr>
        <w:t>-</w:t>
      </w:r>
      <w:r>
        <w:rPr>
          <w:lang w:val="en-US" w:eastAsia="en-US" w:bidi="en-US"/>
        </w:rPr>
        <w:t>mall</w:t>
      </w:r>
      <w:r w:rsidRPr="00335281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info</w:t>
        </w:r>
        <w:r w:rsidRPr="0033528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reo</w:t>
        </w:r>
        <w:r w:rsidRPr="0033528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335281">
        <w:rPr>
          <w:lang w:eastAsia="en-US" w:bidi="en-US"/>
        </w:rPr>
        <w:t xml:space="preserve"> </w:t>
      </w:r>
      <w:r>
        <w:t>ИНН/КПП 7703474222/770301001</w:t>
      </w:r>
    </w:p>
    <w:p w:rsidR="00316F4E" w:rsidRDefault="00335281">
      <w:pPr>
        <w:pStyle w:val="1"/>
        <w:framePr w:wrap="around" w:vAnchor="page" w:hAnchor="page" w:x="6551" w:y="3622"/>
        <w:shd w:val="clear" w:color="auto" w:fill="auto"/>
        <w:spacing w:after="0" w:line="220" w:lineRule="exact"/>
        <w:ind w:left="20"/>
      </w:pPr>
      <w:r>
        <w:t>(по списку рассылки)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tabs>
          <w:tab w:val="left" w:pos="2108"/>
          <w:tab w:val="left" w:pos="2679"/>
        </w:tabs>
        <w:spacing w:after="0" w:line="355" w:lineRule="exact"/>
        <w:ind w:left="20" w:right="20" w:firstLine="68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исполнения пункта 3.1 Плана </w:t>
      </w:r>
      <w:r>
        <w:t>мероприятий («дорожной карты»)</w:t>
      </w:r>
      <w:r>
        <w:br/>
        <w:t>по введению раздельного накопления и сбора твердых коммунальных отходов</w:t>
      </w:r>
      <w:r>
        <w:br/>
        <w:t>от 01.06.2020</w:t>
      </w:r>
      <w:r>
        <w:tab/>
        <w:t>№</w:t>
      </w:r>
      <w:r>
        <w:tab/>
        <w:t>4586п-П11, утвержденного Заместителем Председателя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20"/>
        <w:jc w:val="both"/>
      </w:pPr>
      <w:r>
        <w:t xml:space="preserve">Правительства Российской Федерации В.В. </w:t>
      </w:r>
      <w:proofErr w:type="spellStart"/>
      <w:r>
        <w:t>Абрамченко</w:t>
      </w:r>
      <w:proofErr w:type="spellEnd"/>
      <w:r>
        <w:t xml:space="preserve"> (далее - План мероприятий,</w:t>
      </w:r>
      <w:r>
        <w:br/>
        <w:t>ТКО), пу</w:t>
      </w:r>
      <w:r>
        <w:t>блично-правовой компанией по формированию комплексной системы</w:t>
      </w:r>
      <w:r>
        <w:br/>
        <w:t>обращения с твердыми коммунальными отходами «Российский экологический</w:t>
      </w:r>
      <w:r>
        <w:br/>
        <w:t>оператор» (далее - ППК «РЭО») в 2021 году была проведена масштабная работа</w:t>
      </w:r>
      <w:r>
        <w:br/>
        <w:t xml:space="preserve">по разработке и созданию базы просветительского </w:t>
      </w:r>
      <w:proofErr w:type="spellStart"/>
      <w:r>
        <w:t>к</w:t>
      </w:r>
      <w:r>
        <w:t>онтента</w:t>
      </w:r>
      <w:proofErr w:type="spellEnd"/>
      <w:r>
        <w:t xml:space="preserve"> на тему обращения</w:t>
      </w:r>
      <w:r>
        <w:br/>
        <w:t>с отходами.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20" w:firstLine="680"/>
        <w:jc w:val="both"/>
      </w:pPr>
      <w:r>
        <w:t>Единая база просветительских материалов предназначена для распространения</w:t>
      </w:r>
      <w:r>
        <w:br/>
        <w:t>органами исполнительной власти регионов Российской Федерации и проведения</w:t>
      </w:r>
      <w:r>
        <w:br/>
        <w:t>единой всероссийской информационно-просветительской кампании среди нас</w:t>
      </w:r>
      <w:r>
        <w:t>еления,</w:t>
      </w:r>
      <w:r>
        <w:br/>
        <w:t>направленной на популяризацию раздельного накопления ТКО в рамках</w:t>
      </w:r>
      <w:r>
        <w:br/>
        <w:t>экологического воспитания и формирования экологической культуры в области</w:t>
      </w:r>
      <w:r>
        <w:br/>
        <w:t>обращения с ТКО.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20" w:firstLine="680"/>
        <w:jc w:val="both"/>
      </w:pPr>
      <w:proofErr w:type="gramStart"/>
      <w:r>
        <w:t>Просветительский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состоит из видеороликов, информационных</w:t>
      </w:r>
      <w:r>
        <w:br/>
        <w:t xml:space="preserve">плакатов, </w:t>
      </w:r>
      <w:proofErr w:type="spellStart"/>
      <w:r>
        <w:t>фотобанка</w:t>
      </w:r>
      <w:proofErr w:type="spellEnd"/>
      <w:r>
        <w:t>, текст</w:t>
      </w:r>
      <w:r>
        <w:t xml:space="preserve">овых материалов и </w:t>
      </w:r>
      <w:proofErr w:type="spellStart"/>
      <w:r>
        <w:t>видеоуроков</w:t>
      </w:r>
      <w:proofErr w:type="spellEnd"/>
      <w:r>
        <w:t xml:space="preserve"> проекта «Зеленая школа»,</w:t>
      </w:r>
      <w:r>
        <w:br/>
        <w:t>и его ключевая цель - популяризировать осознанное потребление и раздельный сбор</w:t>
      </w:r>
      <w:r>
        <w:br/>
        <w:t>отходов среди населения через интересные и яркие материалы, увлечь граждан идеей</w:t>
      </w:r>
      <w:r>
        <w:br/>
        <w:t>начать сортировать отходы.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20" w:firstLine="56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перв</w:t>
      </w:r>
      <w:r>
        <w:t xml:space="preserve">ого этапа уже прошла интеграция проекта </w:t>
      </w:r>
      <w:proofErr w:type="spellStart"/>
      <w:r>
        <w:t>экоуроков</w:t>
      </w:r>
      <w:proofErr w:type="spellEnd"/>
      <w:r>
        <w:t xml:space="preserve"> «Зеленая</w:t>
      </w:r>
      <w:r>
        <w:br/>
        <w:t>школа» в образовательную программу школ страны. В 2021 году были проведены</w:t>
      </w:r>
      <w:r>
        <w:br/>
        <w:t>занятия с использованием материалов проекта «Зеленая школа» в 48 субъектах</w:t>
      </w:r>
      <w:r>
        <w:br/>
        <w:t>Российской Федерации.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20" w:firstLine="560"/>
        <w:jc w:val="both"/>
      </w:pPr>
      <w:r>
        <w:t>Следующая задача в рамках</w:t>
      </w:r>
      <w:r>
        <w:t xml:space="preserve"> реализации пункта 3.1 Плана мероприятий -</w:t>
      </w:r>
      <w:r>
        <w:br/>
        <w:t>проведение совместной просветительской кампании с регионами Российской</w:t>
      </w:r>
      <w:r>
        <w:br/>
        <w:t>Федерации, направленной на популяризацию раздельного сбора отходов и реформы</w:t>
      </w:r>
    </w:p>
    <w:p w:rsidR="00316F4E" w:rsidRDefault="00335281">
      <w:pPr>
        <w:pStyle w:val="1"/>
        <w:framePr w:w="9811" w:h="10061" w:hRule="exact" w:wrap="around" w:vAnchor="page" w:hAnchor="page" w:x="1103" w:y="5660"/>
        <w:shd w:val="clear" w:color="auto" w:fill="auto"/>
        <w:spacing w:after="0" w:line="355" w:lineRule="exact"/>
        <w:ind w:left="20" w:right="6701"/>
        <w:jc w:val="both"/>
      </w:pPr>
      <w:r>
        <w:t>обращения с ТКО в целом.</w:t>
      </w:r>
    </w:p>
    <w:p w:rsidR="00316F4E" w:rsidRDefault="00335281">
      <w:pPr>
        <w:pStyle w:val="32"/>
        <w:framePr w:wrap="around" w:vAnchor="page" w:hAnchor="page" w:x="1103" w:y="15646"/>
        <w:shd w:val="clear" w:color="auto" w:fill="auto"/>
        <w:spacing w:line="120" w:lineRule="exact"/>
        <w:ind w:left="7780"/>
      </w:pPr>
      <w:r>
        <w:t>АДМИНИСТРАЦИЯ</w:t>
      </w:r>
    </w:p>
    <w:p w:rsidR="00316F4E" w:rsidRDefault="00316F4E">
      <w:pPr>
        <w:rPr>
          <w:sz w:val="2"/>
          <w:szCs w:val="2"/>
        </w:rPr>
        <w:sectPr w:rsidR="00316F4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6F4E" w:rsidRDefault="00335281">
      <w:pPr>
        <w:pStyle w:val="a8"/>
        <w:framePr w:wrap="around" w:vAnchor="page" w:hAnchor="page" w:x="5956" w:y="1023"/>
        <w:shd w:val="clear" w:color="auto" w:fill="auto"/>
        <w:spacing w:line="200" w:lineRule="exact"/>
        <w:ind w:left="20"/>
      </w:pPr>
      <w:r>
        <w:lastRenderedPageBreak/>
        <w:t>2</w:t>
      </w:r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0" w:line="360" w:lineRule="exact"/>
        <w:ind w:left="20" w:right="20" w:firstLine="700"/>
        <w:jc w:val="both"/>
      </w:pPr>
      <w:proofErr w:type="gramStart"/>
      <w:r>
        <w:t xml:space="preserve">В </w:t>
      </w:r>
      <w:r>
        <w:t>целях реализации данной задачи прошу Вас поддержать проведение</w:t>
      </w:r>
      <w:r>
        <w:br/>
        <w:t>информационно-просветительской кампании во вверенном Вам регионе и назначить</w:t>
      </w:r>
      <w:r>
        <w:br/>
        <w:t>ответственное за ее проведение должностное лицо.</w:t>
      </w:r>
      <w:proofErr w:type="gramEnd"/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0" w:line="360" w:lineRule="exact"/>
        <w:ind w:left="20" w:right="20" w:firstLine="540"/>
        <w:jc w:val="both"/>
      </w:pPr>
      <w:r>
        <w:t>Информация о вариантах использования и местах размещения</w:t>
      </w:r>
      <w:r>
        <w:br/>
        <w:t>просветите</w:t>
      </w:r>
      <w:r>
        <w:t xml:space="preserve">льского </w:t>
      </w:r>
      <w:proofErr w:type="spellStart"/>
      <w:r>
        <w:t>контента</w:t>
      </w:r>
      <w:proofErr w:type="spellEnd"/>
      <w:r>
        <w:t xml:space="preserve"> представлена в Методических рекомендациях</w:t>
      </w:r>
      <w:r>
        <w:br/>
        <w:t>(прилагаются).</w:t>
      </w:r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0" w:line="360" w:lineRule="exact"/>
        <w:ind w:left="20" w:right="20" w:firstLine="540"/>
        <w:jc w:val="both"/>
      </w:pPr>
      <w:r>
        <w:t>Также прошу Вас дать поручение направить информацию о кандидатуре</w:t>
      </w:r>
      <w:r>
        <w:br/>
        <w:t>для включения в рабочую группу по проведению информационно просветительской</w:t>
      </w:r>
      <w:r>
        <w:br/>
        <w:t xml:space="preserve">кампании на </w:t>
      </w:r>
      <w:proofErr w:type="spellStart"/>
      <w:r>
        <w:t>эл</w:t>
      </w:r>
      <w:proofErr w:type="spellEnd"/>
      <w:r>
        <w:t xml:space="preserve">. почту: </w:t>
      </w:r>
      <w:hyperlink r:id="rId10" w:history="1">
        <w:r>
          <w:rPr>
            <w:rStyle w:val="a3"/>
            <w:lang w:val="en-US" w:eastAsia="en-US" w:bidi="en-US"/>
          </w:rPr>
          <w:t>volkova</w:t>
        </w:r>
        <w:r w:rsidRPr="0033528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reo</w:t>
        </w:r>
        <w:r w:rsidRPr="0033528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35281">
        <w:rPr>
          <w:lang w:eastAsia="en-US" w:bidi="en-US"/>
        </w:rPr>
        <w:t xml:space="preserve">. </w:t>
      </w:r>
      <w:r>
        <w:t>Контактное лицо - руководитель проекта</w:t>
      </w:r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412" w:line="360" w:lineRule="exact"/>
        <w:ind w:left="20" w:right="5491"/>
        <w:jc w:val="both"/>
      </w:pPr>
      <w:r>
        <w:t>А.А. Волкова, тел.: +7 915-483-45-33.</w:t>
      </w:r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822" w:line="220" w:lineRule="exact"/>
        <w:ind w:left="20"/>
      </w:pPr>
      <w:r>
        <w:t>Приложение: на 2 л. в 1 экз.</w:t>
      </w:r>
    </w:p>
    <w:p w:rsidR="00316F4E" w:rsidRDefault="00335281">
      <w:pPr>
        <w:pStyle w:val="1"/>
        <w:framePr w:w="9797" w:h="5443" w:hRule="exact" w:wrap="around" w:vAnchor="page" w:hAnchor="page" w:x="1123" w:y="1445"/>
        <w:shd w:val="clear" w:color="auto" w:fill="auto"/>
        <w:spacing w:after="0" w:line="220" w:lineRule="exact"/>
        <w:ind w:left="20"/>
      </w:pPr>
      <w:proofErr w:type="gramStart"/>
      <w:r>
        <w:t xml:space="preserve">Г </w:t>
      </w:r>
      <w:proofErr w:type="spellStart"/>
      <w:r>
        <w:t>енеральный</w:t>
      </w:r>
      <w:proofErr w:type="spellEnd"/>
      <w:proofErr w:type="gramEnd"/>
      <w:r>
        <w:t xml:space="preserve"> директор</w:t>
      </w:r>
    </w:p>
    <w:p w:rsidR="00316F4E" w:rsidRDefault="00335281">
      <w:pPr>
        <w:framePr w:wrap="none" w:vAnchor="page" w:hAnchor="page" w:x="5999" w:y="5271"/>
        <w:rPr>
          <w:sz w:val="2"/>
          <w:szCs w:val="2"/>
        </w:rPr>
      </w:pPr>
      <w:r>
        <w:pict>
          <v:shape id="_x0000_i1026" type="#_x0000_t75" style="width:237.75pt;height:120pt">
            <v:imagedata r:id="rId11" r:href="rId12"/>
          </v:shape>
        </w:pict>
      </w:r>
    </w:p>
    <w:p w:rsidR="00316F4E" w:rsidRDefault="00335281">
      <w:pPr>
        <w:pStyle w:val="40"/>
        <w:framePr w:w="9797" w:h="479" w:hRule="exact" w:wrap="around" w:vAnchor="page" w:hAnchor="page" w:x="1123" w:y="15125"/>
        <w:shd w:val="clear" w:color="auto" w:fill="auto"/>
        <w:spacing w:before="0"/>
        <w:ind w:left="20" w:right="520"/>
      </w:pPr>
      <w:r>
        <w:t>Исп. Волкова А.А. Тел: +7 915-483-45-33</w:t>
      </w:r>
    </w:p>
    <w:p w:rsidR="00316F4E" w:rsidRDefault="00316F4E">
      <w:pPr>
        <w:rPr>
          <w:sz w:val="2"/>
          <w:szCs w:val="2"/>
        </w:rPr>
        <w:sectPr w:rsidR="00316F4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0" w:line="360" w:lineRule="exact"/>
        <w:ind w:left="1260" w:right="280" w:firstLine="260"/>
      </w:pPr>
      <w:r>
        <w:lastRenderedPageBreak/>
        <w:t>Методические рекомендации по размещению социальной рекламы, направленной на</w:t>
      </w:r>
      <w:r>
        <w:t xml:space="preserve"> популяризацию раздельного накопления ТКО в рамках экологического воспитания и формирования экологической культуры </w:t>
      </w:r>
      <w:proofErr w:type="gramStart"/>
      <w:r>
        <w:t>в</w:t>
      </w:r>
      <w:proofErr w:type="gramEnd"/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304" w:line="360" w:lineRule="exact"/>
        <w:ind w:left="3900"/>
      </w:pPr>
      <w:r>
        <w:t>области обращения с ТКО</w:t>
      </w:r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408" w:line="355" w:lineRule="exact"/>
        <w:ind w:left="20" w:right="20" w:firstLine="680"/>
      </w:pPr>
      <w:r>
        <w:t xml:space="preserve">Полный объем </w:t>
      </w:r>
      <w:proofErr w:type="spellStart"/>
      <w:r>
        <w:t>контента</w:t>
      </w:r>
      <w:proofErr w:type="spellEnd"/>
      <w:r>
        <w:t xml:space="preserve"> в формате видеороликов, информационных плакатов, </w:t>
      </w:r>
      <w:proofErr w:type="spellStart"/>
      <w:r>
        <w:t>фотобанка</w:t>
      </w:r>
      <w:proofErr w:type="spellEnd"/>
      <w:r>
        <w:t xml:space="preserve"> размещен на </w:t>
      </w:r>
      <w:proofErr w:type="spellStart"/>
      <w:r>
        <w:t>онлайн-платформе</w:t>
      </w:r>
      <w:proofErr w:type="spellEnd"/>
      <w:r>
        <w:t xml:space="preserve"> по адресу: </w:t>
      </w:r>
      <w:hyperlink r:id="rId13" w:history="1">
        <w:r>
          <w:rPr>
            <w:rStyle w:val="a3"/>
            <w:lang w:val="en-US" w:eastAsia="en-US" w:bidi="en-US"/>
          </w:rPr>
          <w:t>https</w:t>
        </w:r>
        <w:r w:rsidRPr="0033528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reo</w:t>
        </w:r>
        <w:r w:rsidRPr="0033528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33528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mediabank</w:t>
        </w:r>
        <w:proofErr w:type="spellEnd"/>
      </w:hyperlink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326" w:line="220" w:lineRule="exact"/>
        <w:ind w:left="20" w:firstLine="680"/>
      </w:pPr>
      <w:r>
        <w:t xml:space="preserve">Формат и места размещения </w:t>
      </w:r>
      <w:proofErr w:type="spellStart"/>
      <w:r>
        <w:t>контента</w:t>
      </w:r>
      <w:proofErr w:type="spellEnd"/>
      <w:r>
        <w:t>:</w:t>
      </w:r>
    </w:p>
    <w:p w:rsidR="00316F4E" w:rsidRDefault="00335281">
      <w:pPr>
        <w:pStyle w:val="1"/>
        <w:framePr w:w="9806" w:h="14676" w:hRule="exact" w:wrap="around" w:vAnchor="page" w:hAnchor="page" w:x="1118" w:y="1152"/>
        <w:numPr>
          <w:ilvl w:val="0"/>
          <w:numId w:val="1"/>
        </w:numPr>
        <w:shd w:val="clear" w:color="auto" w:fill="auto"/>
        <w:spacing w:after="0" w:line="360" w:lineRule="exact"/>
        <w:ind w:left="140" w:right="20" w:firstLine="560"/>
      </w:pPr>
      <w:r>
        <w:t xml:space="preserve"> Видеоролики, направленные на попул</w:t>
      </w:r>
      <w:r>
        <w:t xml:space="preserve">яризацию раздельного накопления отходов и осознанного потребления (.mp4, </w:t>
      </w:r>
      <w:r w:rsidRPr="00335281">
        <w:rPr>
          <w:lang w:eastAsia="en-US" w:bidi="en-US"/>
        </w:rPr>
        <w:t>,</w:t>
      </w:r>
      <w:proofErr w:type="spellStart"/>
      <w:r>
        <w:rPr>
          <w:lang w:val="en-US" w:eastAsia="en-US" w:bidi="en-US"/>
        </w:rPr>
        <w:t>mov</w:t>
      </w:r>
      <w:proofErr w:type="spellEnd"/>
      <w:r w:rsidRPr="00335281">
        <w:rPr>
          <w:lang w:eastAsia="en-US" w:bidi="en-US"/>
        </w:rPr>
        <w:t xml:space="preserve">, </w:t>
      </w:r>
      <w:r>
        <w:t>размещение без звука).</w:t>
      </w:r>
    </w:p>
    <w:p w:rsidR="00316F4E" w:rsidRDefault="00316F4E">
      <w:pPr>
        <w:pStyle w:val="1"/>
        <w:framePr w:w="9806" w:h="14676" w:hRule="exact" w:wrap="around" w:vAnchor="page" w:hAnchor="page" w:x="1118" w:y="1152"/>
        <w:shd w:val="clear" w:color="auto" w:fill="auto"/>
        <w:spacing w:after="0" w:line="360" w:lineRule="exact"/>
        <w:ind w:left="20"/>
        <w:jc w:val="both"/>
      </w:pPr>
      <w:hyperlink r:id="rId14" w:history="1">
        <w:r w:rsidR="00335281">
          <w:rPr>
            <w:rStyle w:val="a3"/>
            <w:lang w:val="en-US" w:eastAsia="en-US" w:bidi="en-US"/>
          </w:rPr>
          <w:t>https</w:t>
        </w:r>
        <w:r w:rsidR="00335281" w:rsidRPr="00335281">
          <w:rPr>
            <w:rStyle w:val="a3"/>
            <w:lang w:eastAsia="en-US" w:bidi="en-US"/>
          </w:rPr>
          <w:t>://</w:t>
        </w:r>
        <w:r w:rsidR="00335281">
          <w:rPr>
            <w:rStyle w:val="a3"/>
            <w:lang w:val="en-US" w:eastAsia="en-US" w:bidi="en-US"/>
          </w:rPr>
          <w:t>disk</w:t>
        </w:r>
        <w:r w:rsidR="00335281" w:rsidRPr="00335281">
          <w:rPr>
            <w:rStyle w:val="a3"/>
            <w:lang w:eastAsia="en-US" w:bidi="en-US"/>
          </w:rPr>
          <w:t>.</w:t>
        </w:r>
        <w:proofErr w:type="spellStart"/>
        <w:r w:rsidR="00335281">
          <w:rPr>
            <w:rStyle w:val="a3"/>
            <w:lang w:val="en-US" w:eastAsia="en-US" w:bidi="en-US"/>
          </w:rPr>
          <w:t>yandex</w:t>
        </w:r>
        <w:proofErr w:type="spellEnd"/>
        <w:r w:rsidR="00335281" w:rsidRPr="00335281">
          <w:rPr>
            <w:rStyle w:val="a3"/>
            <w:lang w:eastAsia="en-US" w:bidi="en-US"/>
          </w:rPr>
          <w:t>.</w:t>
        </w:r>
        <w:proofErr w:type="spellStart"/>
        <w:r w:rsidR="00335281">
          <w:rPr>
            <w:rStyle w:val="a3"/>
            <w:lang w:val="en-US" w:eastAsia="en-US" w:bidi="en-US"/>
          </w:rPr>
          <w:t>ru</w:t>
        </w:r>
        <w:proofErr w:type="spellEnd"/>
        <w:r w:rsidR="00335281" w:rsidRPr="00335281">
          <w:rPr>
            <w:rStyle w:val="a3"/>
            <w:lang w:eastAsia="en-US" w:bidi="en-US"/>
          </w:rPr>
          <w:t>/</w:t>
        </w:r>
        <w:proofErr w:type="spellStart"/>
        <w:r w:rsidR="00335281">
          <w:rPr>
            <w:rStyle w:val="a3"/>
            <w:lang w:val="en-US" w:eastAsia="en-US" w:bidi="en-US"/>
          </w:rPr>
          <w:t>cl</w:t>
        </w:r>
        <w:proofErr w:type="spellEnd"/>
        <w:r w:rsidR="00335281" w:rsidRPr="00335281">
          <w:rPr>
            <w:rStyle w:val="a3"/>
            <w:lang w:eastAsia="en-US" w:bidi="en-US"/>
          </w:rPr>
          <w:t>/</w:t>
        </w:r>
        <w:proofErr w:type="spellStart"/>
        <w:r w:rsidR="00335281">
          <w:rPr>
            <w:rStyle w:val="a3"/>
            <w:lang w:val="en-US" w:eastAsia="en-US" w:bidi="en-US"/>
          </w:rPr>
          <w:t>UclxuvE</w:t>
        </w:r>
        <w:proofErr w:type="spellEnd"/>
        <w:r w:rsidR="00335281" w:rsidRPr="00335281">
          <w:rPr>
            <w:rStyle w:val="a3"/>
            <w:lang w:eastAsia="en-US" w:bidi="en-US"/>
          </w:rPr>
          <w:t>3118</w:t>
        </w:r>
        <w:r w:rsidR="00335281">
          <w:rPr>
            <w:rStyle w:val="a3"/>
            <w:lang w:val="en-US" w:eastAsia="en-US" w:bidi="en-US"/>
          </w:rPr>
          <w:t>TNQ</w:t>
        </w:r>
      </w:hyperlink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304" w:line="355" w:lineRule="exact"/>
        <w:ind w:left="20" w:right="20"/>
        <w:jc w:val="both"/>
      </w:pPr>
      <w:r>
        <w:t xml:space="preserve">Размещение на видеоэкранах в органах исполнительной и </w:t>
      </w:r>
      <w:r>
        <w:t>муниципальной власти субъекта Российской Федерации, подведомственных организациях, в офисах региональных операторов по обращению с ТКО, в многофункциональных центрах предоставления государственных и муниципальных услуг (МФЦ), в образовательных, медицинских</w:t>
      </w:r>
      <w:r>
        <w:t xml:space="preserve"> и социальных учреждениях, на экранах общественного транспорта (оборудованного данными экранами), на наружных рекламных видеоэкранах.</w:t>
      </w:r>
    </w:p>
    <w:p w:rsidR="00316F4E" w:rsidRDefault="00335281">
      <w:pPr>
        <w:pStyle w:val="1"/>
        <w:framePr w:w="9806" w:h="14676" w:hRule="exact" w:wrap="around" w:vAnchor="page" w:hAnchor="page" w:x="1118" w:y="1152"/>
        <w:numPr>
          <w:ilvl w:val="0"/>
          <w:numId w:val="1"/>
        </w:numPr>
        <w:shd w:val="clear" w:color="auto" w:fill="auto"/>
        <w:spacing w:after="0" w:line="350" w:lineRule="exact"/>
        <w:ind w:left="140" w:right="20" w:firstLine="560"/>
      </w:pPr>
      <w:r>
        <w:t xml:space="preserve"> Видеоролики, направленные на популяризацию раздельного накопления отходов и осознанного потребления (.mp4, </w:t>
      </w:r>
      <w:r w:rsidRPr="0033528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mov</w:t>
      </w:r>
      <w:proofErr w:type="spellEnd"/>
      <w:r w:rsidRPr="00335281">
        <w:rPr>
          <w:lang w:eastAsia="en-US" w:bidi="en-US"/>
        </w:rPr>
        <w:t xml:space="preserve">, </w:t>
      </w:r>
      <w:r>
        <w:t>размещен</w:t>
      </w:r>
      <w:r>
        <w:t>ие со звуком).</w:t>
      </w:r>
    </w:p>
    <w:p w:rsidR="00316F4E" w:rsidRDefault="00316F4E">
      <w:pPr>
        <w:pStyle w:val="1"/>
        <w:framePr w:w="9806" w:h="14676" w:hRule="exact" w:wrap="around" w:vAnchor="page" w:hAnchor="page" w:x="1118" w:y="1152"/>
        <w:shd w:val="clear" w:color="auto" w:fill="auto"/>
        <w:spacing w:after="0" w:line="220" w:lineRule="exact"/>
        <w:ind w:left="20"/>
        <w:jc w:val="both"/>
      </w:pPr>
      <w:hyperlink r:id="rId15" w:history="1">
        <w:r w:rsidR="00335281">
          <w:rPr>
            <w:rStyle w:val="a3"/>
            <w:lang w:val="en-US" w:eastAsia="en-US" w:bidi="en-US"/>
          </w:rPr>
          <w:t>https</w:t>
        </w:r>
        <w:r w:rsidR="00335281" w:rsidRPr="00335281">
          <w:rPr>
            <w:rStyle w:val="a3"/>
            <w:lang w:eastAsia="en-US" w:bidi="en-US"/>
          </w:rPr>
          <w:t>://</w:t>
        </w:r>
        <w:r w:rsidR="00335281">
          <w:rPr>
            <w:rStyle w:val="a3"/>
            <w:lang w:val="en-US" w:eastAsia="en-US" w:bidi="en-US"/>
          </w:rPr>
          <w:t>disk</w:t>
        </w:r>
        <w:r w:rsidR="00335281" w:rsidRPr="00335281">
          <w:rPr>
            <w:rStyle w:val="a3"/>
            <w:lang w:eastAsia="en-US" w:bidi="en-US"/>
          </w:rPr>
          <w:t>.</w:t>
        </w:r>
        <w:proofErr w:type="spellStart"/>
        <w:r w:rsidR="00335281">
          <w:rPr>
            <w:rStyle w:val="a3"/>
            <w:lang w:val="en-US" w:eastAsia="en-US" w:bidi="en-US"/>
          </w:rPr>
          <w:t>yandex</w:t>
        </w:r>
        <w:proofErr w:type="spellEnd"/>
        <w:r w:rsidR="00335281" w:rsidRPr="00335281">
          <w:rPr>
            <w:rStyle w:val="a3"/>
            <w:lang w:eastAsia="en-US" w:bidi="en-US"/>
          </w:rPr>
          <w:t>.</w:t>
        </w:r>
        <w:proofErr w:type="spellStart"/>
        <w:r w:rsidR="00335281">
          <w:rPr>
            <w:rStyle w:val="a3"/>
            <w:lang w:val="en-US" w:eastAsia="en-US" w:bidi="en-US"/>
          </w:rPr>
          <w:t>ru</w:t>
        </w:r>
        <w:proofErr w:type="spellEnd"/>
        <w:r w:rsidR="00335281" w:rsidRPr="00335281">
          <w:rPr>
            <w:rStyle w:val="a3"/>
            <w:lang w:eastAsia="en-US" w:bidi="en-US"/>
          </w:rPr>
          <w:t>/</w:t>
        </w:r>
        <w:proofErr w:type="spellStart"/>
        <w:r w:rsidR="00335281">
          <w:rPr>
            <w:rStyle w:val="a3"/>
            <w:lang w:val="en-US" w:eastAsia="en-US" w:bidi="en-US"/>
          </w:rPr>
          <w:t>cl</w:t>
        </w:r>
        <w:proofErr w:type="spellEnd"/>
        <w:r w:rsidR="00335281" w:rsidRPr="00335281">
          <w:rPr>
            <w:rStyle w:val="a3"/>
            <w:lang w:eastAsia="en-US" w:bidi="en-US"/>
          </w:rPr>
          <w:t>/</w:t>
        </w:r>
        <w:proofErr w:type="spellStart"/>
        <w:r w:rsidR="00335281">
          <w:rPr>
            <w:rStyle w:val="a3"/>
            <w:lang w:val="en-US" w:eastAsia="en-US" w:bidi="en-US"/>
          </w:rPr>
          <w:t>UclxuvE</w:t>
        </w:r>
        <w:proofErr w:type="spellEnd"/>
        <w:r w:rsidR="00335281" w:rsidRPr="00335281">
          <w:rPr>
            <w:rStyle w:val="a3"/>
            <w:lang w:eastAsia="en-US" w:bidi="en-US"/>
          </w:rPr>
          <w:t>3118</w:t>
        </w:r>
        <w:r w:rsidR="00335281">
          <w:rPr>
            <w:rStyle w:val="a3"/>
            <w:lang w:val="en-US" w:eastAsia="en-US" w:bidi="en-US"/>
          </w:rPr>
          <w:t>TNQ</w:t>
        </w:r>
      </w:hyperlink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304" w:line="360" w:lineRule="exact"/>
        <w:ind w:left="20" w:right="20"/>
        <w:jc w:val="both"/>
      </w:pPr>
      <w:r>
        <w:t xml:space="preserve">Социальная реклама на региональных и муниципальных телеканалах субъекта Российской Федерации, демонстрация во время проведения деловых, </w:t>
      </w:r>
      <w:r>
        <w:t>культурных и социальных мероприятий (семинары, форумы, выставки). Размещение на официальных сайтах органов исполнительной и муниципальной власти субъекта Российской Федерации, подведомственных организаций и региональных операторов, на сайтах образовательны</w:t>
      </w:r>
      <w:r>
        <w:t>х, медицинских и социальных учреждений.</w:t>
      </w:r>
    </w:p>
    <w:p w:rsidR="00316F4E" w:rsidRDefault="00335281">
      <w:pPr>
        <w:pStyle w:val="1"/>
        <w:framePr w:w="9806" w:h="14676" w:hRule="exact" w:wrap="around" w:vAnchor="page" w:hAnchor="page" w:x="1118" w:y="1152"/>
        <w:numPr>
          <w:ilvl w:val="0"/>
          <w:numId w:val="1"/>
        </w:numPr>
        <w:shd w:val="clear" w:color="auto" w:fill="auto"/>
        <w:spacing w:after="0" w:line="355" w:lineRule="exact"/>
        <w:ind w:left="20" w:right="20" w:firstLine="680"/>
      </w:pPr>
      <w:r>
        <w:t xml:space="preserve"> Информационные плакаты </w:t>
      </w:r>
      <w:r w:rsidRPr="00335281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tif</w:t>
      </w:r>
      <w:proofErr w:type="spellEnd"/>
      <w:r w:rsidRPr="00335281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3352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 w:rsidRPr="00335281">
        <w:rPr>
          <w:lang w:eastAsia="en-US" w:bidi="en-US"/>
        </w:rPr>
        <w:t xml:space="preserve">). </w:t>
      </w:r>
      <w:hyperlink r:id="rId16" w:history="1">
        <w:r>
          <w:rPr>
            <w:rStyle w:val="a3"/>
            <w:lang w:val="en-US" w:eastAsia="en-US" w:bidi="en-US"/>
          </w:rPr>
          <w:t>https://disk.yandex.ru/dZXGkNwtv9U9hGxQ</w:t>
        </w:r>
      </w:hyperlink>
    </w:p>
    <w:p w:rsidR="00316F4E" w:rsidRDefault="00335281">
      <w:pPr>
        <w:pStyle w:val="1"/>
        <w:framePr w:w="9806" w:h="14676" w:hRule="exact" w:wrap="around" w:vAnchor="page" w:hAnchor="page" w:x="1118" w:y="1152"/>
        <w:shd w:val="clear" w:color="auto" w:fill="auto"/>
        <w:spacing w:after="0" w:line="350" w:lineRule="exact"/>
        <w:ind w:left="20" w:right="20"/>
        <w:jc w:val="both"/>
      </w:pPr>
      <w:r>
        <w:t xml:space="preserve">На внешних и внутренних рекламных носителях, расположенных на информационных </w:t>
      </w:r>
      <w:r>
        <w:t>стойках в органах исполнительной и муниципальной власти субъекта Российской Федерации, подведомственных организациях, в офисах региональных операторов по обращению с ТКО, в многофункциональных центрах предоставления государственных и муниципальных услуг (М</w:t>
      </w:r>
      <w:r>
        <w:t>ФЦ), в образовательных, медицинских и социальных учреждениях. На информационных стойках, внутри и снаружи многоквартирных жилых домов. Проведение выставок на общественных пространствах и в местах притяжения населенных пунктов.</w:t>
      </w:r>
    </w:p>
    <w:p w:rsidR="00316F4E" w:rsidRDefault="00316F4E">
      <w:pPr>
        <w:rPr>
          <w:sz w:val="2"/>
          <w:szCs w:val="2"/>
        </w:rPr>
        <w:sectPr w:rsidR="00316F4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6F4E" w:rsidRDefault="00335281">
      <w:pPr>
        <w:pStyle w:val="a8"/>
        <w:framePr w:wrap="around" w:vAnchor="page" w:hAnchor="page" w:x="5944" w:y="1023"/>
        <w:shd w:val="clear" w:color="auto" w:fill="auto"/>
        <w:spacing w:line="200" w:lineRule="exact"/>
        <w:ind w:left="20"/>
      </w:pPr>
      <w:r>
        <w:lastRenderedPageBreak/>
        <w:t>2</w:t>
      </w:r>
    </w:p>
    <w:p w:rsidR="00316F4E" w:rsidRDefault="00335281">
      <w:pPr>
        <w:pStyle w:val="1"/>
        <w:framePr w:w="9773" w:h="2559" w:hRule="exact" w:wrap="around" w:vAnchor="page" w:hAnchor="page" w:x="1135" w:y="1781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355" w:lineRule="exact"/>
        <w:ind w:left="680"/>
        <w:jc w:val="both"/>
      </w:pPr>
      <w:proofErr w:type="spellStart"/>
      <w:r>
        <w:t>Фотоб</w:t>
      </w:r>
      <w:r>
        <w:t>анк</w:t>
      </w:r>
      <w:proofErr w:type="spellEnd"/>
      <w:r>
        <w:t>.</w:t>
      </w:r>
    </w:p>
    <w:p w:rsidR="00316F4E" w:rsidRDefault="00335281">
      <w:pPr>
        <w:pStyle w:val="1"/>
        <w:framePr w:w="9773" w:h="2559" w:hRule="exact" w:wrap="around" w:vAnchor="page" w:hAnchor="page" w:x="1135" w:y="1781"/>
        <w:shd w:val="clear" w:color="auto" w:fill="auto"/>
        <w:spacing w:after="0" w:line="355" w:lineRule="exact"/>
        <w:ind w:right="20"/>
        <w:jc w:val="both"/>
      </w:pPr>
      <w:proofErr w:type="gramStart"/>
      <w:r>
        <w:t>Фотографии с объектов инфраструктуры ТКО могут быть использовании при размещении публикаций, сюжетов на телеканалах и любых иных форматах информационных сообщений, целью которых является показать реальную картину изменений, происходящих с отраслью обр</w:t>
      </w:r>
      <w:r>
        <w:t>ащения с отходами, способствует повышению у населения уровня доверия к отрасли и федеральным ведомствам, которые непосредственно заняты в развитии системы обращения с ТКО.</w:t>
      </w:r>
      <w:proofErr w:type="gramEnd"/>
    </w:p>
    <w:p w:rsidR="00316F4E" w:rsidRDefault="00316F4E">
      <w:pPr>
        <w:rPr>
          <w:sz w:val="2"/>
          <w:szCs w:val="2"/>
        </w:rPr>
      </w:pPr>
    </w:p>
    <w:sectPr w:rsidR="00316F4E" w:rsidSect="00316F4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81" w:rsidRDefault="00335281" w:rsidP="00316F4E">
      <w:r>
        <w:separator/>
      </w:r>
    </w:p>
  </w:endnote>
  <w:endnote w:type="continuationSeparator" w:id="1">
    <w:p w:rsidR="00335281" w:rsidRDefault="00335281" w:rsidP="0031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81" w:rsidRDefault="00335281"/>
  </w:footnote>
  <w:footnote w:type="continuationSeparator" w:id="1">
    <w:p w:rsidR="00335281" w:rsidRDefault="003352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8A1"/>
    <w:multiLevelType w:val="multilevel"/>
    <w:tmpl w:val="1B366F4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6F4E"/>
    <w:rsid w:val="00316F4E"/>
    <w:rsid w:val="0033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F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F4E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316F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Подпись к картинке (3)_"/>
    <w:basedOn w:val="a0"/>
    <w:link w:val="30"/>
    <w:rsid w:val="00316F4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316F4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sid w:val="00316F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sid w:val="00316F4E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2FranklinGothicDemi55pt0pt">
    <w:name w:val="Основной текст (2) + Franklin Gothic Demi;5;5 pt;Не полужирный;Курсив;Интервал 0 pt"/>
    <w:basedOn w:val="21"/>
    <w:rsid w:val="00316F4E"/>
    <w:rPr>
      <w:rFonts w:ascii="Franklin Gothic Demi" w:eastAsia="Franklin Gothic Demi" w:hAnsi="Franklin Gothic Demi" w:cs="Franklin Gothic Demi"/>
      <w:b/>
      <w:bCs/>
      <w:i/>
      <w:iCs/>
      <w:color w:val="000000"/>
      <w:spacing w:val="15"/>
      <w:w w:val="100"/>
      <w:position w:val="0"/>
      <w:sz w:val="11"/>
      <w:szCs w:val="11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16F4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a7">
    <w:name w:val="Колонтитул_"/>
    <w:basedOn w:val="a0"/>
    <w:link w:val="a8"/>
    <w:rsid w:val="00316F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316F4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paragraph" w:customStyle="1" w:styleId="20">
    <w:name w:val="Подпись к картинке (2)"/>
    <w:basedOn w:val="a"/>
    <w:link w:val="2"/>
    <w:rsid w:val="00316F4E"/>
    <w:pPr>
      <w:shd w:val="clear" w:color="auto" w:fill="FFFFFF"/>
      <w:spacing w:line="149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30">
    <w:name w:val="Подпись к картинке (3)"/>
    <w:basedOn w:val="a"/>
    <w:link w:val="3"/>
    <w:rsid w:val="00316F4E"/>
    <w:pPr>
      <w:shd w:val="clear" w:color="auto" w:fill="FFFFFF"/>
      <w:spacing w:line="149" w:lineRule="exact"/>
    </w:pPr>
    <w:rPr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16F4E"/>
    <w:pPr>
      <w:shd w:val="clear" w:color="auto" w:fill="FFFFFF"/>
      <w:spacing w:after="240" w:line="317" w:lineRule="exact"/>
    </w:pPr>
    <w:rPr>
      <w:rFonts w:ascii="Sylfaen" w:eastAsia="Sylfaen" w:hAnsi="Sylfaen" w:cs="Sylfaen"/>
      <w:spacing w:val="6"/>
      <w:sz w:val="22"/>
      <w:szCs w:val="22"/>
    </w:rPr>
  </w:style>
  <w:style w:type="paragraph" w:customStyle="1" w:styleId="a6">
    <w:name w:val="Подпись к картинке"/>
    <w:basedOn w:val="a"/>
    <w:link w:val="a5"/>
    <w:rsid w:val="00316F4E"/>
    <w:pPr>
      <w:shd w:val="clear" w:color="auto" w:fill="FFFFFF"/>
      <w:spacing w:line="158" w:lineRule="exact"/>
    </w:pPr>
    <w:rPr>
      <w:rFonts w:ascii="Lucida Sans Unicode" w:eastAsia="Lucida Sans Unicode" w:hAnsi="Lucida Sans Unicode" w:cs="Lucida Sans Unicode"/>
      <w:spacing w:val="-11"/>
      <w:sz w:val="13"/>
      <w:szCs w:val="13"/>
    </w:rPr>
  </w:style>
  <w:style w:type="paragraph" w:customStyle="1" w:styleId="22">
    <w:name w:val="Основной текст (2)"/>
    <w:basedOn w:val="a"/>
    <w:link w:val="21"/>
    <w:rsid w:val="00316F4E"/>
    <w:pPr>
      <w:shd w:val="clear" w:color="auto" w:fill="FFFFFF"/>
      <w:spacing w:before="180" w:line="235" w:lineRule="exact"/>
    </w:pPr>
    <w:rPr>
      <w:rFonts w:ascii="Tahoma" w:eastAsia="Tahoma" w:hAnsi="Tahoma" w:cs="Tahoma"/>
      <w:b/>
      <w:bCs/>
      <w:spacing w:val="2"/>
      <w:sz w:val="12"/>
      <w:szCs w:val="12"/>
    </w:rPr>
  </w:style>
  <w:style w:type="paragraph" w:customStyle="1" w:styleId="32">
    <w:name w:val="Основной текст (3)"/>
    <w:basedOn w:val="a"/>
    <w:link w:val="31"/>
    <w:rsid w:val="00316F4E"/>
    <w:pPr>
      <w:shd w:val="clear" w:color="auto" w:fill="FFFFFF"/>
      <w:spacing w:line="0" w:lineRule="atLeast"/>
    </w:pPr>
    <w:rPr>
      <w:rFonts w:ascii="Tahoma" w:eastAsia="Tahoma" w:hAnsi="Tahoma" w:cs="Tahoma"/>
      <w:spacing w:val="2"/>
      <w:sz w:val="12"/>
      <w:szCs w:val="12"/>
    </w:rPr>
  </w:style>
  <w:style w:type="paragraph" w:customStyle="1" w:styleId="a8">
    <w:name w:val="Колонтитул"/>
    <w:basedOn w:val="a"/>
    <w:link w:val="a7"/>
    <w:rsid w:val="00316F4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ной текст (4)"/>
    <w:basedOn w:val="a"/>
    <w:link w:val="4"/>
    <w:rsid w:val="00316F4E"/>
    <w:pPr>
      <w:shd w:val="clear" w:color="auto" w:fill="FFFFFF"/>
      <w:spacing w:before="8340" w:line="211" w:lineRule="exact"/>
    </w:pPr>
    <w:rPr>
      <w:rFonts w:ascii="Sylfaen" w:eastAsia="Sylfaen" w:hAnsi="Sylfaen" w:cs="Sylfaen"/>
      <w:spacing w:val="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bukina\AppData\Local\Temp\FineReader11.00\media\image1.jpeg" TargetMode="External"/><Relationship Id="rId13" Type="http://schemas.openxmlformats.org/officeDocument/2006/relationships/hyperlink" Target="https://reo.ru/mediab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bukina\AppData\Local\Temp\FineReader11.00\media\image2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ZXGkNwtv9U9hGx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isk.yandex.ru/cl/UclxuvE3118TNQ" TargetMode="External"/><Relationship Id="rId10" Type="http://schemas.openxmlformats.org/officeDocument/2006/relationships/hyperlink" Target="mailto:volkova@re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o.ru" TargetMode="External"/><Relationship Id="rId14" Type="http://schemas.openxmlformats.org/officeDocument/2006/relationships/hyperlink" Target="https://disk.yandex.ru/cl/UclxuvE3118T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Елена В.</dc:creator>
  <cp:lastModifiedBy>Букина Елена В.</cp:lastModifiedBy>
  <cp:revision>1</cp:revision>
  <dcterms:created xsi:type="dcterms:W3CDTF">2022-02-10T06:57:00Z</dcterms:created>
  <dcterms:modified xsi:type="dcterms:W3CDTF">2022-02-10T06:57:00Z</dcterms:modified>
</cp:coreProperties>
</file>